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7C3A" w14:textId="0C83F6FB" w:rsidR="004B0AF8" w:rsidRPr="00DD7092" w:rsidRDefault="004B0AF8" w:rsidP="004B0AF8">
      <w:pPr>
        <w:jc w:val="center"/>
        <w:rPr>
          <w:rFonts w:ascii="Times New Roman" w:hAnsi="Times New Roman" w:cs="Times New Roman"/>
          <w:b/>
        </w:rPr>
      </w:pPr>
      <w:bookmarkStart w:id="0" w:name="_GoBack"/>
      <w:bookmarkEnd w:id="0"/>
      <w:r w:rsidRPr="00DD7092">
        <w:rPr>
          <w:rFonts w:ascii="Times New Roman" w:hAnsi="Times New Roman" w:cs="Times New Roman"/>
          <w:b/>
        </w:rPr>
        <w:t>CURSO DE REFORZAMIENTO</w:t>
      </w:r>
      <w:r w:rsidR="00E64024" w:rsidRPr="00DD7092">
        <w:rPr>
          <w:rFonts w:ascii="Times New Roman" w:hAnsi="Times New Roman" w:cs="Times New Roman"/>
          <w:b/>
        </w:rPr>
        <w:t xml:space="preserve"> PARA EL </w:t>
      </w:r>
      <w:r w:rsidRPr="00DD7092">
        <w:rPr>
          <w:rFonts w:ascii="Times New Roman" w:hAnsi="Times New Roman" w:cs="Times New Roman"/>
          <w:b/>
        </w:rPr>
        <w:t>ÁREA “</w:t>
      </w:r>
      <w:r w:rsidR="00097019" w:rsidRPr="00DD7092">
        <w:rPr>
          <w:rFonts w:ascii="Times New Roman" w:hAnsi="Times New Roman" w:cs="Times New Roman"/>
          <w:b/>
        </w:rPr>
        <w:t>MATEMÁTICAS</w:t>
      </w:r>
      <w:r w:rsidRPr="00DD7092">
        <w:rPr>
          <w:rFonts w:ascii="Times New Roman" w:hAnsi="Times New Roman" w:cs="Times New Roman"/>
          <w:b/>
        </w:rPr>
        <w:t>”</w:t>
      </w:r>
    </w:p>
    <w:p w14:paraId="3A22FD2A" w14:textId="6D79FB2A" w:rsidR="004B0AF8" w:rsidRPr="00DD7092" w:rsidRDefault="005375CE" w:rsidP="004B0AF8">
      <w:pPr>
        <w:jc w:val="center"/>
        <w:rPr>
          <w:rFonts w:ascii="Times New Roman" w:hAnsi="Times New Roman" w:cs="Times New Roman"/>
          <w:b/>
          <w:color w:val="69759A"/>
        </w:rPr>
      </w:pPr>
      <w:r w:rsidRPr="00DD7092">
        <w:rPr>
          <w:rFonts w:ascii="Times New Roman" w:hAnsi="Times New Roman" w:cs="Times New Roman"/>
          <w:b/>
          <w:color w:val="69759A"/>
        </w:rPr>
        <w:t>Tema</w:t>
      </w:r>
      <w:r w:rsidR="00097019" w:rsidRPr="00DD7092">
        <w:rPr>
          <w:rFonts w:ascii="Times New Roman" w:hAnsi="Times New Roman" w:cs="Times New Roman"/>
          <w:b/>
          <w:color w:val="69759A"/>
        </w:rPr>
        <w:t xml:space="preserve">: </w:t>
      </w:r>
      <w:r w:rsidR="002E43AD" w:rsidRPr="00DD7092">
        <w:rPr>
          <w:rFonts w:ascii="Times New Roman" w:hAnsi="Times New Roman" w:cs="Times New Roman"/>
          <w:b/>
          <w:color w:val="69759A"/>
        </w:rPr>
        <w:t>Volumen de cuerpos geométricos</w:t>
      </w:r>
    </w:p>
    <w:p w14:paraId="7BA5749D" w14:textId="77777777" w:rsidR="006D611D" w:rsidRPr="00DD7092" w:rsidRDefault="006D611D" w:rsidP="004B0AF8">
      <w:pPr>
        <w:jc w:val="center"/>
        <w:rPr>
          <w:rFonts w:ascii="Times New Roman" w:hAnsi="Times New Roman" w:cs="Times New Roman"/>
          <w:b/>
          <w:color w:val="69759A"/>
        </w:rPr>
      </w:pPr>
    </w:p>
    <w:p w14:paraId="020A51B2" w14:textId="25B90491" w:rsidR="004B0AF8" w:rsidRPr="00DD7092" w:rsidRDefault="004B0AF8" w:rsidP="00F11A89">
      <w:pPr>
        <w:pStyle w:val="Prrafodelista"/>
        <w:numPr>
          <w:ilvl w:val="0"/>
          <w:numId w:val="2"/>
        </w:numPr>
        <w:rPr>
          <w:rFonts w:ascii="Times New Roman" w:hAnsi="Times New Roman" w:cs="Times New Roman"/>
          <w:b/>
        </w:rPr>
      </w:pPr>
      <w:r w:rsidRPr="00DD7092">
        <w:rPr>
          <w:rFonts w:ascii="Times New Roman" w:hAnsi="Times New Roman" w:cs="Times New Roman"/>
          <w:b/>
        </w:rPr>
        <w:t>Instrumentación didáctica</w:t>
      </w:r>
    </w:p>
    <w:p w14:paraId="60ECBFF3" w14:textId="01FBE600" w:rsidR="004B0AF8" w:rsidRPr="00DD7092" w:rsidRDefault="004B0AF8" w:rsidP="004B0AF8">
      <w:pPr>
        <w:pStyle w:val="Prrafodelista"/>
        <w:numPr>
          <w:ilvl w:val="0"/>
          <w:numId w:val="1"/>
        </w:numPr>
        <w:rPr>
          <w:rFonts w:ascii="Times New Roman" w:hAnsi="Times New Roman" w:cs="Times New Roman"/>
        </w:rPr>
      </w:pPr>
      <w:r w:rsidRPr="00DD7092">
        <w:rPr>
          <w:rFonts w:ascii="Times New Roman" w:hAnsi="Times New Roman" w:cs="Times New Roman"/>
        </w:rPr>
        <w:t xml:space="preserve">Tiempo estimado de estudio: </w:t>
      </w:r>
      <w:r w:rsidR="002C27BB" w:rsidRPr="00DD7092">
        <w:rPr>
          <w:rFonts w:ascii="Times New Roman" w:hAnsi="Times New Roman" w:cs="Times New Roman"/>
        </w:rPr>
        <w:t>7</w:t>
      </w:r>
      <w:r w:rsidR="00097019" w:rsidRPr="00DD7092">
        <w:rPr>
          <w:rFonts w:ascii="Times New Roman" w:hAnsi="Times New Roman" w:cs="Times New Roman"/>
        </w:rPr>
        <w:t>0</w:t>
      </w:r>
      <w:r w:rsidRPr="00DD7092">
        <w:rPr>
          <w:rFonts w:ascii="Times New Roman" w:hAnsi="Times New Roman" w:cs="Times New Roman"/>
        </w:rPr>
        <w:t xml:space="preserve"> minutos </w:t>
      </w:r>
    </w:p>
    <w:p w14:paraId="758CC683" w14:textId="77777777" w:rsidR="004B0AF8" w:rsidRPr="00DD7092" w:rsidRDefault="004B0AF8" w:rsidP="004B0AF8">
      <w:pPr>
        <w:pStyle w:val="Prrafodelista"/>
        <w:numPr>
          <w:ilvl w:val="0"/>
          <w:numId w:val="1"/>
        </w:numPr>
        <w:rPr>
          <w:rFonts w:ascii="Times New Roman" w:hAnsi="Times New Roman" w:cs="Times New Roman"/>
        </w:rPr>
      </w:pPr>
      <w:r w:rsidRPr="00DD7092">
        <w:rPr>
          <w:rFonts w:ascii="Times New Roman" w:hAnsi="Times New Roman" w:cs="Times New Roman"/>
        </w:rPr>
        <w:t xml:space="preserve">Distribución del trabajo: </w:t>
      </w:r>
    </w:p>
    <w:p w14:paraId="34A87C63" w14:textId="6C03B8C4" w:rsidR="004B0AF8" w:rsidRPr="00DD7092" w:rsidRDefault="004B0AF8" w:rsidP="008A4EF9">
      <w:pPr>
        <w:pStyle w:val="Prrafodelista"/>
        <w:ind w:left="1416"/>
        <w:rPr>
          <w:rFonts w:ascii="Times New Roman" w:hAnsi="Times New Roman" w:cs="Times New Roman"/>
        </w:rPr>
      </w:pPr>
      <w:r w:rsidRPr="00DD7092">
        <w:rPr>
          <w:rFonts w:ascii="Times New Roman" w:hAnsi="Times New Roman" w:cs="Times New Roman"/>
        </w:rPr>
        <w:t xml:space="preserve">Trabajo presencial: </w:t>
      </w:r>
      <w:r w:rsidR="00097019" w:rsidRPr="00DD7092">
        <w:rPr>
          <w:rFonts w:ascii="Times New Roman" w:hAnsi="Times New Roman" w:cs="Times New Roman"/>
        </w:rPr>
        <w:t>1</w:t>
      </w:r>
      <w:r w:rsidRPr="00DD7092">
        <w:rPr>
          <w:rFonts w:ascii="Times New Roman" w:hAnsi="Times New Roman" w:cs="Times New Roman"/>
        </w:rPr>
        <w:t xml:space="preserve"> sesi</w:t>
      </w:r>
      <w:r w:rsidR="00F67DFE" w:rsidRPr="00DD7092">
        <w:rPr>
          <w:rFonts w:ascii="Times New Roman" w:hAnsi="Times New Roman" w:cs="Times New Roman"/>
        </w:rPr>
        <w:t>ón</w:t>
      </w:r>
      <w:r w:rsidRPr="00DD7092">
        <w:rPr>
          <w:rFonts w:ascii="Times New Roman" w:hAnsi="Times New Roman" w:cs="Times New Roman"/>
        </w:rPr>
        <w:t xml:space="preserve"> de 50 minutos </w:t>
      </w:r>
    </w:p>
    <w:p w14:paraId="3EB8B1EA" w14:textId="5759626E" w:rsidR="004B0AF8" w:rsidRPr="00DD7092" w:rsidRDefault="004B0AF8" w:rsidP="008A4EF9">
      <w:pPr>
        <w:pStyle w:val="Prrafodelista"/>
        <w:ind w:left="1416"/>
        <w:rPr>
          <w:rFonts w:ascii="Times New Roman" w:hAnsi="Times New Roman" w:cs="Times New Roman"/>
        </w:rPr>
      </w:pPr>
      <w:r w:rsidRPr="00DD7092">
        <w:rPr>
          <w:rFonts w:ascii="Times New Roman" w:hAnsi="Times New Roman" w:cs="Times New Roman"/>
        </w:rPr>
        <w:t xml:space="preserve">Trabajo independiente: </w:t>
      </w:r>
      <w:r w:rsidR="00097019" w:rsidRPr="00DD7092">
        <w:rPr>
          <w:rFonts w:ascii="Times New Roman" w:hAnsi="Times New Roman" w:cs="Times New Roman"/>
        </w:rPr>
        <w:t>1</w:t>
      </w:r>
      <w:r w:rsidRPr="00DD7092">
        <w:rPr>
          <w:rFonts w:ascii="Times New Roman" w:hAnsi="Times New Roman" w:cs="Times New Roman"/>
        </w:rPr>
        <w:t xml:space="preserve"> sesi</w:t>
      </w:r>
      <w:r w:rsidR="00097019" w:rsidRPr="00DD7092">
        <w:rPr>
          <w:rFonts w:ascii="Times New Roman" w:hAnsi="Times New Roman" w:cs="Times New Roman"/>
        </w:rPr>
        <w:t xml:space="preserve">ón </w:t>
      </w:r>
      <w:r w:rsidRPr="00DD7092">
        <w:rPr>
          <w:rFonts w:ascii="Times New Roman" w:hAnsi="Times New Roman" w:cs="Times New Roman"/>
        </w:rPr>
        <w:t xml:space="preserve">de </w:t>
      </w:r>
      <w:r w:rsidR="002C27BB" w:rsidRPr="00DD7092">
        <w:rPr>
          <w:rFonts w:ascii="Times New Roman" w:hAnsi="Times New Roman" w:cs="Times New Roman"/>
        </w:rPr>
        <w:t>2</w:t>
      </w:r>
      <w:r w:rsidRPr="00DD7092">
        <w:rPr>
          <w:rFonts w:ascii="Times New Roman" w:hAnsi="Times New Roman" w:cs="Times New Roman"/>
        </w:rPr>
        <w:t xml:space="preserve">0 minutos </w:t>
      </w:r>
    </w:p>
    <w:p w14:paraId="4E8E3094" w14:textId="77777777" w:rsidR="004B0AF8" w:rsidRPr="00DD7092" w:rsidRDefault="004B0AF8" w:rsidP="004B0AF8">
      <w:pPr>
        <w:pStyle w:val="Prrafodelista"/>
        <w:rPr>
          <w:rFonts w:ascii="Times New Roman" w:hAnsi="Times New Roman" w:cs="Times New Roman"/>
        </w:rPr>
      </w:pPr>
    </w:p>
    <w:p w14:paraId="3FEA7E0C" w14:textId="17377DC7" w:rsidR="004B0AF8" w:rsidRPr="00DD7092" w:rsidRDefault="004B0AF8" w:rsidP="004B0AF8">
      <w:pPr>
        <w:pStyle w:val="Prrafodelista"/>
        <w:numPr>
          <w:ilvl w:val="0"/>
          <w:numId w:val="2"/>
        </w:numPr>
        <w:rPr>
          <w:rFonts w:ascii="Times New Roman" w:hAnsi="Times New Roman" w:cs="Times New Roman"/>
          <w:b/>
        </w:rPr>
      </w:pPr>
      <w:r w:rsidRPr="00DD7092">
        <w:rPr>
          <w:rFonts w:ascii="Times New Roman" w:hAnsi="Times New Roman" w:cs="Times New Roman"/>
          <w:b/>
        </w:rPr>
        <w:t>Objetivo</w:t>
      </w:r>
    </w:p>
    <w:p w14:paraId="7CA6CD62" w14:textId="1283D16D" w:rsidR="00C13322" w:rsidRPr="00DD7092" w:rsidRDefault="00E67847" w:rsidP="00C13322">
      <w:pPr>
        <w:jc w:val="both"/>
        <w:rPr>
          <w:rFonts w:ascii="Times New Roman" w:hAnsi="Times New Roman" w:cs="Times New Roman"/>
        </w:rPr>
      </w:pPr>
      <w:r w:rsidRPr="00DD7092">
        <w:rPr>
          <w:rFonts w:ascii="Times New Roman" w:hAnsi="Times New Roman" w:cs="Times New Roman"/>
        </w:rPr>
        <w:t xml:space="preserve">Los alumnos resolverán problemas que </w:t>
      </w:r>
      <w:r w:rsidR="0041471F" w:rsidRPr="00DD7092">
        <w:rPr>
          <w:rFonts w:ascii="Times New Roman" w:hAnsi="Times New Roman" w:cs="Times New Roman"/>
        </w:rPr>
        <w:t xml:space="preserve">requieran calcular la </w:t>
      </w:r>
      <w:r w:rsidR="002E43AD" w:rsidRPr="00DD7092">
        <w:rPr>
          <w:rFonts w:ascii="Times New Roman" w:hAnsi="Times New Roman" w:cs="Times New Roman"/>
        </w:rPr>
        <w:t>proporción entre volúmenes de cuerpos geométricos</w:t>
      </w:r>
      <w:r w:rsidR="00E864FB" w:rsidRPr="00DD7092">
        <w:rPr>
          <w:rFonts w:ascii="Times New Roman" w:hAnsi="Times New Roman" w:cs="Times New Roman"/>
        </w:rPr>
        <w:t>.</w:t>
      </w:r>
      <w:r w:rsidR="00AB4F53" w:rsidRPr="00DD7092">
        <w:rPr>
          <w:rFonts w:ascii="Times New Roman" w:hAnsi="Times New Roman" w:cs="Times New Roman"/>
        </w:rPr>
        <w:t xml:space="preserve"> </w:t>
      </w:r>
    </w:p>
    <w:p w14:paraId="104819B7" w14:textId="77777777" w:rsidR="001C2F63" w:rsidRPr="00DD7092" w:rsidRDefault="001C2F63" w:rsidP="001C2F63">
      <w:pPr>
        <w:ind w:left="360"/>
        <w:jc w:val="both"/>
        <w:rPr>
          <w:rFonts w:ascii="Times New Roman" w:hAnsi="Times New Roman" w:cs="Times New Roman"/>
          <w:b/>
        </w:rPr>
      </w:pPr>
    </w:p>
    <w:p w14:paraId="6E86772B" w14:textId="77777777" w:rsidR="004B0AF8" w:rsidRPr="00DD7092" w:rsidRDefault="004B0AF8" w:rsidP="004B0AF8">
      <w:pPr>
        <w:pStyle w:val="Prrafodelista"/>
        <w:numPr>
          <w:ilvl w:val="0"/>
          <w:numId w:val="2"/>
        </w:numPr>
        <w:jc w:val="both"/>
        <w:rPr>
          <w:rFonts w:ascii="Times New Roman" w:hAnsi="Times New Roman" w:cs="Times New Roman"/>
          <w:b/>
        </w:rPr>
      </w:pPr>
      <w:r w:rsidRPr="00DD7092">
        <w:rPr>
          <w:rFonts w:ascii="Times New Roman" w:hAnsi="Times New Roman" w:cs="Times New Roman"/>
          <w:b/>
        </w:rPr>
        <w:t>Secuencias didácticas</w:t>
      </w:r>
    </w:p>
    <w:p w14:paraId="37969B11" w14:textId="7386D952" w:rsidR="004B0AF8" w:rsidRPr="00DD7092" w:rsidRDefault="0041471F" w:rsidP="004B0AF8">
      <w:pPr>
        <w:jc w:val="both"/>
        <w:rPr>
          <w:rFonts w:ascii="Times New Roman" w:hAnsi="Times New Roman" w:cs="Times New Roman"/>
          <w:b/>
          <w:color w:val="32574A"/>
          <w:sz w:val="24"/>
          <w:szCs w:val="24"/>
        </w:rPr>
      </w:pPr>
      <w:r w:rsidRPr="00DD7092">
        <w:rPr>
          <w:rFonts w:ascii="Times New Roman" w:hAnsi="Times New Roman" w:cs="Times New Roman"/>
          <w:b/>
          <w:color w:val="32574A"/>
          <w:sz w:val="24"/>
          <w:szCs w:val="24"/>
        </w:rPr>
        <w:t>Sesión 1</w:t>
      </w:r>
    </w:p>
    <w:p w14:paraId="2E5FA3FA" w14:textId="1428C22D" w:rsidR="00C27C82" w:rsidRPr="00DD7092" w:rsidRDefault="00C27C82" w:rsidP="00C27C82">
      <w:pPr>
        <w:jc w:val="both"/>
        <w:rPr>
          <w:rFonts w:ascii="Times New Roman" w:hAnsi="Times New Roman" w:cs="Times New Roman"/>
          <w:b/>
          <w:color w:val="69759A"/>
        </w:rPr>
      </w:pPr>
      <w:r w:rsidRPr="00DD7092">
        <w:rPr>
          <w:rFonts w:ascii="Times New Roman" w:hAnsi="Times New Roman" w:cs="Times New Roman"/>
          <w:b/>
          <w:color w:val="69759A"/>
        </w:rPr>
        <w:t>Trabajo presencial</w:t>
      </w:r>
    </w:p>
    <w:p w14:paraId="7D650D83" w14:textId="0CE511A3" w:rsidR="00C27C82" w:rsidRPr="00DD7092" w:rsidRDefault="00C27C82" w:rsidP="00C27C82">
      <w:pPr>
        <w:jc w:val="both"/>
        <w:rPr>
          <w:rFonts w:ascii="Times New Roman" w:hAnsi="Times New Roman" w:cs="Times New Roman"/>
        </w:rPr>
      </w:pPr>
      <w:r w:rsidRPr="00DD7092">
        <w:rPr>
          <w:rFonts w:ascii="Times New Roman" w:hAnsi="Times New Roman" w:cs="Times New Roman"/>
        </w:rPr>
        <w:t xml:space="preserve">Duración: 50 minutos </w:t>
      </w:r>
    </w:p>
    <w:p w14:paraId="00B958A9" w14:textId="77777777" w:rsidR="008311E8" w:rsidRPr="00DD7092" w:rsidRDefault="002E43AD" w:rsidP="002E43AD">
      <w:pPr>
        <w:pStyle w:val="Prrafodelista"/>
        <w:numPr>
          <w:ilvl w:val="0"/>
          <w:numId w:val="33"/>
        </w:numPr>
        <w:jc w:val="both"/>
        <w:rPr>
          <w:rFonts w:ascii="Times New Roman" w:hAnsi="Times New Roman" w:cs="Times New Roman"/>
          <w:b/>
        </w:rPr>
      </w:pPr>
      <w:r w:rsidRPr="00DD7092">
        <w:rPr>
          <w:rFonts w:ascii="Times New Roman" w:hAnsi="Times New Roman" w:cs="Times New Roman"/>
          <w:b/>
        </w:rPr>
        <w:t>Estrategia de activación y concentración</w:t>
      </w:r>
    </w:p>
    <w:p w14:paraId="752E696C" w14:textId="5BC4CBA7" w:rsidR="008311E8" w:rsidRPr="00DD7092" w:rsidRDefault="002E43AD" w:rsidP="008311E8">
      <w:pPr>
        <w:pStyle w:val="Prrafodelista"/>
        <w:jc w:val="both"/>
        <w:rPr>
          <w:rFonts w:ascii="Times New Roman" w:hAnsi="Times New Roman" w:cs="Times New Roman"/>
          <w:b/>
        </w:rPr>
      </w:pPr>
      <w:r w:rsidRPr="00DD7092">
        <w:rPr>
          <w:rFonts w:ascii="Times New Roman" w:hAnsi="Times New Roman" w:cs="Times New Roman"/>
        </w:rPr>
        <w:t>Tiempo aproximado: 10 minutos</w:t>
      </w:r>
    </w:p>
    <w:p w14:paraId="5F9C782C" w14:textId="77777777" w:rsidR="008311E8" w:rsidRPr="00DD7092" w:rsidRDefault="008311E8" w:rsidP="008311E8">
      <w:pPr>
        <w:spacing w:after="0" w:line="360" w:lineRule="auto"/>
        <w:jc w:val="both"/>
        <w:rPr>
          <w:rFonts w:ascii="Times New Roman" w:hAnsi="Times New Roman" w:cs="Times New Roman"/>
          <w:bCs/>
        </w:rPr>
      </w:pPr>
      <w:r w:rsidRPr="00DD7092">
        <w:rPr>
          <w:rFonts w:ascii="Times New Roman" w:hAnsi="Times New Roman" w:cs="Times New Roman"/>
          <w:bCs/>
        </w:rPr>
        <w:t>Técnica: Construcción de oraciones</w:t>
      </w:r>
    </w:p>
    <w:p w14:paraId="10BB0FAC" w14:textId="77777777" w:rsidR="008311E8" w:rsidRPr="00DD7092" w:rsidRDefault="008311E8" w:rsidP="008311E8">
      <w:pPr>
        <w:jc w:val="both"/>
        <w:rPr>
          <w:rFonts w:ascii="Times New Roman" w:hAnsi="Times New Roman" w:cs="Times New Roman"/>
          <w:bCs/>
        </w:rPr>
      </w:pPr>
      <w:r w:rsidRPr="00DD7092">
        <w:rPr>
          <w:rFonts w:ascii="Times New Roman" w:hAnsi="Times New Roman" w:cs="Times New Roman"/>
          <w:bCs/>
        </w:rPr>
        <w:t>Material: Ninguno</w:t>
      </w:r>
    </w:p>
    <w:p w14:paraId="7354F6B3" w14:textId="20193CA7" w:rsidR="008311E8" w:rsidRPr="00DD7092" w:rsidRDefault="008311E8" w:rsidP="008311E8">
      <w:pPr>
        <w:autoSpaceDE w:val="0"/>
        <w:autoSpaceDN w:val="0"/>
        <w:adjustRightInd w:val="0"/>
        <w:spacing w:after="0" w:line="240" w:lineRule="auto"/>
        <w:jc w:val="both"/>
        <w:rPr>
          <w:rFonts w:ascii="Times New Roman" w:hAnsi="Times New Roman" w:cs="Times New Roman"/>
        </w:rPr>
      </w:pPr>
      <w:r w:rsidRPr="00DD7092">
        <w:rPr>
          <w:rFonts w:ascii="Times New Roman" w:hAnsi="Times New Roman" w:cs="Times New Roman"/>
          <w:bCs/>
        </w:rPr>
        <w:t xml:space="preserve">El profesor </w:t>
      </w:r>
      <w:r w:rsidRPr="00DD7092">
        <w:rPr>
          <w:rFonts w:ascii="Times New Roman" w:hAnsi="Times New Roman" w:cs="Times New Roman"/>
          <w:bCs/>
          <w:lang w:val="es-419"/>
        </w:rPr>
        <w:t>formará</w:t>
      </w:r>
      <w:r w:rsidRPr="00DD7092">
        <w:rPr>
          <w:rFonts w:ascii="Times New Roman" w:hAnsi="Times New Roman" w:cs="Times New Roman"/>
          <w:bCs/>
        </w:rPr>
        <w:t xml:space="preserve"> equipos de manera aleatoria y </w:t>
      </w:r>
      <w:r w:rsidRPr="00DD7092">
        <w:rPr>
          <w:rFonts w:ascii="Times New Roman" w:hAnsi="Times New Roman" w:cs="Times New Roman"/>
          <w:bCs/>
          <w:lang w:val="es-419"/>
        </w:rPr>
        <w:t xml:space="preserve">después </w:t>
      </w:r>
      <w:r w:rsidRPr="00DD7092">
        <w:rPr>
          <w:rFonts w:ascii="Times New Roman" w:hAnsi="Times New Roman" w:cs="Times New Roman"/>
          <w:bCs/>
        </w:rPr>
        <w:t>mencionará un tema (</w:t>
      </w:r>
      <w:r w:rsidRPr="00DD7092">
        <w:rPr>
          <w:rFonts w:ascii="Times New Roman" w:hAnsi="Times New Roman" w:cs="Times New Roman"/>
          <w:bCs/>
          <w:u w:val="single"/>
        </w:rPr>
        <w:t>no</w:t>
      </w:r>
      <w:r w:rsidRPr="00DD7092">
        <w:rPr>
          <w:rFonts w:ascii="Times New Roman" w:hAnsi="Times New Roman" w:cs="Times New Roman"/>
          <w:bCs/>
        </w:rPr>
        <w:t xml:space="preserve"> es necesario que sea de Matemáticas). A continuación, solicitará a los equipos que elijan una palabra relacionada con la tem</w:t>
      </w:r>
      <w:r w:rsidRPr="00DD7092">
        <w:rPr>
          <w:rFonts w:ascii="Times New Roman" w:hAnsi="Times New Roman" w:cs="Times New Roman"/>
          <w:bCs/>
          <w:lang w:val="es-419"/>
        </w:rPr>
        <w:t>ática dada. Tendrán</w:t>
      </w:r>
      <w:r w:rsidRPr="00DD7092">
        <w:rPr>
          <w:rFonts w:ascii="Times New Roman" w:hAnsi="Times New Roman" w:cs="Times New Roman"/>
          <w:bCs/>
        </w:rPr>
        <w:t xml:space="preserve"> 3 minutos para escribir oraciones</w:t>
      </w:r>
      <w:r w:rsidRPr="00DD7092">
        <w:rPr>
          <w:rFonts w:ascii="Times New Roman" w:hAnsi="Times New Roman" w:cs="Times New Roman"/>
        </w:rPr>
        <w:t xml:space="preserve"> </w:t>
      </w:r>
      <w:r w:rsidRPr="00DD7092">
        <w:rPr>
          <w:rFonts w:ascii="Times New Roman" w:hAnsi="Times New Roman" w:cs="Times New Roman"/>
          <w:lang w:val="es-419"/>
        </w:rPr>
        <w:t>que tengan que ver</w:t>
      </w:r>
      <w:r w:rsidRPr="00DD7092">
        <w:rPr>
          <w:rFonts w:ascii="Times New Roman" w:hAnsi="Times New Roman" w:cs="Times New Roman"/>
        </w:rPr>
        <w:t xml:space="preserve"> con el tema en una hoja de papel</w:t>
      </w:r>
      <w:r w:rsidR="002D3569" w:rsidRPr="00DD7092">
        <w:rPr>
          <w:rFonts w:ascii="Times New Roman" w:hAnsi="Times New Roman" w:cs="Times New Roman"/>
        </w:rPr>
        <w:t>;</w:t>
      </w:r>
      <w:r w:rsidRPr="00DD7092">
        <w:rPr>
          <w:rFonts w:ascii="Times New Roman" w:hAnsi="Times New Roman" w:cs="Times New Roman"/>
        </w:rPr>
        <w:t xml:space="preserve"> la condición es que cada nueva frase inicie con la última palabra de la oración anterior. Al finalizar el tiempo, intercambiarán las hojas entre los equipos para validar las oraciones que escribieron (que estén bien escritas, que cumplan con el tema y que la primera palabra de una oración sea la última de la anterior). Ganará el equipo que más oraciones válidas haya escrito.</w:t>
      </w:r>
    </w:p>
    <w:p w14:paraId="6459AD6F" w14:textId="77777777" w:rsidR="008311E8" w:rsidRPr="00DD7092" w:rsidRDefault="008311E8" w:rsidP="002E43AD">
      <w:pPr>
        <w:autoSpaceDE w:val="0"/>
        <w:autoSpaceDN w:val="0"/>
        <w:adjustRightInd w:val="0"/>
        <w:spacing w:after="0" w:line="240" w:lineRule="auto"/>
        <w:rPr>
          <w:rFonts w:ascii="Times New Roman" w:hAnsi="Times New Roman" w:cs="Times New Roman"/>
        </w:rPr>
      </w:pPr>
    </w:p>
    <w:p w14:paraId="47902358" w14:textId="77777777" w:rsidR="002E43AD" w:rsidRPr="00DD7092" w:rsidRDefault="002E43AD" w:rsidP="002E43AD">
      <w:pPr>
        <w:autoSpaceDE w:val="0"/>
        <w:autoSpaceDN w:val="0"/>
        <w:adjustRightInd w:val="0"/>
        <w:spacing w:after="0" w:line="240" w:lineRule="auto"/>
        <w:rPr>
          <w:rFonts w:ascii="Times New Roman" w:hAnsi="Times New Roman" w:cs="Times New Roman"/>
        </w:rPr>
      </w:pPr>
    </w:p>
    <w:p w14:paraId="008039D5" w14:textId="77777777" w:rsidR="00846B2A" w:rsidRPr="00DD7092" w:rsidRDefault="0048705A" w:rsidP="00E900A6">
      <w:pPr>
        <w:pStyle w:val="Prrafodelista"/>
        <w:numPr>
          <w:ilvl w:val="0"/>
          <w:numId w:val="33"/>
        </w:numPr>
        <w:jc w:val="both"/>
        <w:rPr>
          <w:rFonts w:ascii="Times New Roman" w:hAnsi="Times New Roman" w:cs="Times New Roman"/>
          <w:b/>
        </w:rPr>
      </w:pPr>
      <w:r w:rsidRPr="00DD7092">
        <w:rPr>
          <w:rFonts w:ascii="Times New Roman" w:hAnsi="Times New Roman" w:cs="Times New Roman"/>
          <w:b/>
        </w:rPr>
        <w:t>Estrategia de discusión</w:t>
      </w:r>
    </w:p>
    <w:p w14:paraId="3B4A347B" w14:textId="48F6C5AD" w:rsidR="0048705A" w:rsidRPr="00DD7092" w:rsidRDefault="0048705A" w:rsidP="00846B2A">
      <w:pPr>
        <w:pStyle w:val="Prrafodelista"/>
        <w:jc w:val="both"/>
        <w:rPr>
          <w:rFonts w:ascii="Times New Roman" w:hAnsi="Times New Roman" w:cs="Times New Roman"/>
          <w:b/>
        </w:rPr>
      </w:pPr>
      <w:r w:rsidRPr="00DD7092">
        <w:rPr>
          <w:rFonts w:ascii="Times New Roman" w:hAnsi="Times New Roman" w:cs="Times New Roman"/>
        </w:rPr>
        <w:t>Tiempo aproximado: 20 minutos</w:t>
      </w:r>
    </w:p>
    <w:p w14:paraId="2A9FB143" w14:textId="3E0A6938" w:rsidR="002E43AD" w:rsidRPr="00DD7092" w:rsidRDefault="002E43AD" w:rsidP="002E43AD">
      <w:pPr>
        <w:jc w:val="both"/>
        <w:rPr>
          <w:rFonts w:ascii="Times New Roman" w:hAnsi="Times New Roman" w:cs="Times New Roman"/>
        </w:rPr>
      </w:pPr>
      <w:r w:rsidRPr="00DD7092">
        <w:rPr>
          <w:rFonts w:ascii="Times New Roman" w:hAnsi="Times New Roman" w:cs="Times New Roman"/>
          <w:b/>
        </w:rPr>
        <w:t>Material:</w:t>
      </w:r>
      <w:r w:rsidRPr="00DD7092">
        <w:rPr>
          <w:rFonts w:ascii="Times New Roman" w:hAnsi="Times New Roman" w:cs="Times New Roman"/>
        </w:rPr>
        <w:t xml:space="preserve"> Ejercicios resueltos</w:t>
      </w:r>
    </w:p>
    <w:p w14:paraId="4B601AED" w14:textId="482E4F84" w:rsidR="002E43AD" w:rsidRPr="00DD7092" w:rsidRDefault="002E43AD" w:rsidP="002E43AD">
      <w:pPr>
        <w:jc w:val="both"/>
        <w:rPr>
          <w:rFonts w:ascii="Times New Roman" w:hAnsi="Times New Roman" w:cs="Times New Roman"/>
        </w:rPr>
      </w:pPr>
      <w:r w:rsidRPr="00DD7092">
        <w:rPr>
          <w:rFonts w:ascii="Times New Roman" w:hAnsi="Times New Roman" w:cs="Times New Roman"/>
          <w:b/>
        </w:rPr>
        <w:t>Técnica:</w:t>
      </w:r>
      <w:r w:rsidRPr="00DD7092">
        <w:rPr>
          <w:rFonts w:ascii="Times New Roman" w:hAnsi="Times New Roman" w:cs="Times New Roman"/>
        </w:rPr>
        <w:t xml:space="preserve"> Expositiva</w:t>
      </w:r>
      <w:r w:rsidR="00730012" w:rsidRPr="00DD7092">
        <w:rPr>
          <w:rFonts w:ascii="Times New Roman" w:hAnsi="Times New Roman" w:cs="Times New Roman"/>
        </w:rPr>
        <w:t>-</w:t>
      </w:r>
      <w:r w:rsidRPr="00DD7092">
        <w:rPr>
          <w:rFonts w:ascii="Times New Roman" w:hAnsi="Times New Roman" w:cs="Times New Roman"/>
        </w:rPr>
        <w:t>participativa</w:t>
      </w:r>
    </w:p>
    <w:p w14:paraId="40F5C9CB" w14:textId="5B71B5E2" w:rsidR="002E43AD" w:rsidRPr="00DD7092" w:rsidRDefault="00E24E43" w:rsidP="009F1AD9">
      <w:pPr>
        <w:jc w:val="both"/>
        <w:rPr>
          <w:rFonts w:ascii="Times New Roman" w:hAnsi="Times New Roman" w:cs="Times New Roman"/>
        </w:rPr>
      </w:pPr>
      <w:r w:rsidRPr="00DD7092">
        <w:rPr>
          <w:rFonts w:ascii="Times New Roman" w:hAnsi="Times New Roman" w:cs="Times New Roman"/>
        </w:rPr>
        <w:t xml:space="preserve">El profesor </w:t>
      </w:r>
      <w:r w:rsidR="002E43AD" w:rsidRPr="00DD7092">
        <w:rPr>
          <w:rFonts w:ascii="Times New Roman" w:hAnsi="Times New Roman" w:cs="Times New Roman"/>
        </w:rPr>
        <w:t xml:space="preserve">pedirá a los estudiantes que intercambien sus cuadernos de ejercicios y solicitará a algunos </w:t>
      </w:r>
      <w:r w:rsidRPr="00DD7092">
        <w:rPr>
          <w:rFonts w:ascii="Times New Roman" w:hAnsi="Times New Roman" w:cs="Times New Roman"/>
        </w:rPr>
        <w:t xml:space="preserve">exponer sus respuestas en los ejercicios del trabajo independiente y el procedimiento que usaron para resolverlos. De ser necesario, intervendrá para corregir errores o ahondar en el tema. Los demás </w:t>
      </w:r>
      <w:r w:rsidR="002E43AD" w:rsidRPr="00DD7092">
        <w:rPr>
          <w:rFonts w:ascii="Times New Roman" w:hAnsi="Times New Roman" w:cs="Times New Roman"/>
        </w:rPr>
        <w:t xml:space="preserve">estudiantes calificarán los ejercicios de sus compañeros, e indicarán </w:t>
      </w:r>
      <w:r w:rsidRPr="00DD7092">
        <w:rPr>
          <w:rFonts w:ascii="Times New Roman" w:hAnsi="Times New Roman" w:cs="Times New Roman"/>
        </w:rPr>
        <w:t>sus</w:t>
      </w:r>
      <w:r w:rsidR="002E43AD" w:rsidRPr="00DD7092">
        <w:rPr>
          <w:rFonts w:ascii="Times New Roman" w:hAnsi="Times New Roman" w:cs="Times New Roman"/>
        </w:rPr>
        <w:t xml:space="preserve"> áreas de oportunidad. </w:t>
      </w:r>
      <w:r w:rsidR="009F1AD9" w:rsidRPr="00DD7092">
        <w:rPr>
          <w:rFonts w:ascii="Times New Roman" w:hAnsi="Times New Roman" w:cs="Times New Roman"/>
        </w:rPr>
        <w:lastRenderedPageBreak/>
        <w:t>Después, pedirá a un par de ellos exponer</w:t>
      </w:r>
      <w:r w:rsidR="002E43AD" w:rsidRPr="00DD7092">
        <w:rPr>
          <w:rFonts w:ascii="Times New Roman" w:hAnsi="Times New Roman" w:cs="Times New Roman"/>
        </w:rPr>
        <w:t xml:space="preserve"> sus conclusiones. </w:t>
      </w:r>
      <w:r w:rsidR="00580DBF" w:rsidRPr="00DD7092">
        <w:rPr>
          <w:rFonts w:ascii="Times New Roman" w:hAnsi="Times New Roman" w:cs="Times New Roman"/>
        </w:rPr>
        <w:t>Con la moderación del profesor, se aclararán dudas y definirán conceptos.</w:t>
      </w:r>
    </w:p>
    <w:p w14:paraId="3CCB00E6" w14:textId="77777777" w:rsidR="00341D00" w:rsidRPr="00DD7092" w:rsidRDefault="00341D00" w:rsidP="00341D00">
      <w:pPr>
        <w:ind w:left="360"/>
        <w:jc w:val="both"/>
        <w:rPr>
          <w:rFonts w:ascii="Times New Roman" w:hAnsi="Times New Roman" w:cs="Times New Roman"/>
          <w:b/>
        </w:rPr>
      </w:pPr>
    </w:p>
    <w:p w14:paraId="1353CA90" w14:textId="77777777" w:rsidR="00093AA7" w:rsidRPr="00DD7092" w:rsidRDefault="002C27BB" w:rsidP="00E900A6">
      <w:pPr>
        <w:pStyle w:val="Prrafodelista"/>
        <w:numPr>
          <w:ilvl w:val="0"/>
          <w:numId w:val="33"/>
        </w:numPr>
        <w:jc w:val="both"/>
        <w:rPr>
          <w:rFonts w:ascii="Times New Roman" w:hAnsi="Times New Roman" w:cs="Times New Roman"/>
          <w:b/>
        </w:rPr>
      </w:pPr>
      <w:r w:rsidRPr="00DD7092">
        <w:rPr>
          <w:rFonts w:ascii="Times New Roman" w:hAnsi="Times New Roman" w:cs="Times New Roman"/>
          <w:b/>
        </w:rPr>
        <w:t xml:space="preserve">Estrategia de </w:t>
      </w:r>
      <w:r w:rsidR="002E43AD" w:rsidRPr="00DD7092">
        <w:rPr>
          <w:rFonts w:ascii="Times New Roman" w:hAnsi="Times New Roman" w:cs="Times New Roman"/>
          <w:b/>
        </w:rPr>
        <w:t>ejercitación</w:t>
      </w:r>
    </w:p>
    <w:p w14:paraId="69DDD488" w14:textId="4F983393" w:rsidR="002C27BB" w:rsidRPr="00DD7092" w:rsidRDefault="002C27BB" w:rsidP="00093AA7">
      <w:pPr>
        <w:pStyle w:val="Prrafodelista"/>
        <w:jc w:val="both"/>
        <w:rPr>
          <w:rFonts w:ascii="Times New Roman" w:hAnsi="Times New Roman" w:cs="Times New Roman"/>
          <w:b/>
        </w:rPr>
      </w:pPr>
      <w:r w:rsidRPr="00DD7092">
        <w:rPr>
          <w:rFonts w:ascii="Times New Roman" w:hAnsi="Times New Roman" w:cs="Times New Roman"/>
        </w:rPr>
        <w:t>Tiempo aproximado: 2</w:t>
      </w:r>
      <w:r w:rsidR="0048705A" w:rsidRPr="00DD7092">
        <w:rPr>
          <w:rFonts w:ascii="Times New Roman" w:hAnsi="Times New Roman" w:cs="Times New Roman"/>
        </w:rPr>
        <w:t>0</w:t>
      </w:r>
      <w:r w:rsidRPr="00DD7092">
        <w:rPr>
          <w:rFonts w:ascii="Times New Roman" w:hAnsi="Times New Roman" w:cs="Times New Roman"/>
        </w:rPr>
        <w:t xml:space="preserve"> minuto</w:t>
      </w:r>
    </w:p>
    <w:p w14:paraId="7E2F4C81" w14:textId="487A6A84" w:rsidR="002C27BB" w:rsidRPr="00DD7092" w:rsidRDefault="002C27BB" w:rsidP="002C27BB">
      <w:pPr>
        <w:jc w:val="both"/>
        <w:rPr>
          <w:rFonts w:ascii="Times New Roman" w:hAnsi="Times New Roman" w:cs="Times New Roman"/>
          <w:bCs/>
        </w:rPr>
      </w:pPr>
      <w:r w:rsidRPr="00DD7092">
        <w:rPr>
          <w:rFonts w:ascii="Times New Roman" w:hAnsi="Times New Roman" w:cs="Times New Roman"/>
          <w:bCs/>
        </w:rPr>
        <w:t xml:space="preserve">Material: </w:t>
      </w:r>
      <w:r w:rsidR="00341D00" w:rsidRPr="00DD7092">
        <w:rPr>
          <w:rFonts w:ascii="Times New Roman" w:hAnsi="Times New Roman" w:cs="Times New Roman"/>
          <w:bCs/>
        </w:rPr>
        <w:t>Ninguno</w:t>
      </w:r>
    </w:p>
    <w:p w14:paraId="5DAE9533" w14:textId="0518E7A2" w:rsidR="00341D00" w:rsidRPr="00DD7092" w:rsidRDefault="002C27BB" w:rsidP="002C27BB">
      <w:pPr>
        <w:jc w:val="both"/>
        <w:rPr>
          <w:rFonts w:ascii="Times New Roman" w:hAnsi="Times New Roman" w:cs="Times New Roman"/>
        </w:rPr>
      </w:pPr>
      <w:r w:rsidRPr="00DD7092">
        <w:rPr>
          <w:rFonts w:ascii="Times New Roman" w:hAnsi="Times New Roman" w:cs="Times New Roman"/>
        </w:rPr>
        <w:t xml:space="preserve">Técnica: </w:t>
      </w:r>
      <w:r w:rsidR="002E43AD" w:rsidRPr="00DD7092">
        <w:rPr>
          <w:rFonts w:ascii="Times New Roman" w:hAnsi="Times New Roman" w:cs="Times New Roman"/>
        </w:rPr>
        <w:t>Expositiva</w:t>
      </w:r>
      <w:r w:rsidRPr="00DD7092">
        <w:rPr>
          <w:rFonts w:ascii="Times New Roman" w:hAnsi="Times New Roman" w:cs="Times New Roman"/>
        </w:rPr>
        <w:t xml:space="preserve"> </w:t>
      </w:r>
    </w:p>
    <w:p w14:paraId="7796EEAA" w14:textId="0EFE219F" w:rsidR="002C27BB" w:rsidRPr="00DD7092" w:rsidRDefault="002E43AD" w:rsidP="003B51A9">
      <w:pPr>
        <w:jc w:val="both"/>
        <w:rPr>
          <w:rFonts w:ascii="Times New Roman" w:hAnsi="Times New Roman" w:cs="Times New Roman"/>
        </w:rPr>
      </w:pPr>
      <w:r w:rsidRPr="00DD7092">
        <w:rPr>
          <w:rFonts w:ascii="Times New Roman" w:hAnsi="Times New Roman" w:cs="Times New Roman"/>
        </w:rPr>
        <w:t xml:space="preserve">El docente explicará el procedimiento para resolver los problemas planteados </w:t>
      </w:r>
      <w:r w:rsidR="003B51A9" w:rsidRPr="00DD7092">
        <w:rPr>
          <w:rFonts w:ascii="Times New Roman" w:hAnsi="Times New Roman" w:cs="Times New Roman"/>
        </w:rPr>
        <w:t xml:space="preserve">y acordará con el grupo </w:t>
      </w:r>
      <w:r w:rsidR="00341D00" w:rsidRPr="00DD7092">
        <w:rPr>
          <w:rFonts w:ascii="Times New Roman" w:hAnsi="Times New Roman" w:cs="Times New Roman"/>
        </w:rPr>
        <w:t xml:space="preserve">un </w:t>
      </w:r>
      <w:r w:rsidR="002C70C0" w:rsidRPr="00DD7092">
        <w:rPr>
          <w:rFonts w:ascii="Times New Roman" w:hAnsi="Times New Roman" w:cs="Times New Roman"/>
        </w:rPr>
        <w:t xml:space="preserve">procedimiento para </w:t>
      </w:r>
      <w:r w:rsidRPr="00DD7092">
        <w:rPr>
          <w:rFonts w:ascii="Times New Roman" w:hAnsi="Times New Roman" w:cs="Times New Roman"/>
        </w:rPr>
        <w:t>calcular el volumen y encontrar la proporción</w:t>
      </w:r>
      <w:r w:rsidR="00D224BB" w:rsidRPr="00DD7092">
        <w:rPr>
          <w:rFonts w:ascii="Times New Roman" w:hAnsi="Times New Roman" w:cs="Times New Roman"/>
        </w:rPr>
        <w:t xml:space="preserve"> de un cuerpo. Finalmente,</w:t>
      </w:r>
      <w:r w:rsidR="003C6DC3" w:rsidRPr="00DD7092">
        <w:rPr>
          <w:rFonts w:ascii="Times New Roman" w:hAnsi="Times New Roman" w:cs="Times New Roman"/>
        </w:rPr>
        <w:t xml:space="preserve"> </w:t>
      </w:r>
      <w:r w:rsidR="00341D00" w:rsidRPr="00DD7092">
        <w:rPr>
          <w:rFonts w:ascii="Times New Roman" w:hAnsi="Times New Roman" w:cs="Times New Roman"/>
        </w:rPr>
        <w:t>resolverá un ejercicio del cuaderno de trabajo (</w:t>
      </w:r>
      <w:r w:rsidRPr="00DD7092">
        <w:rPr>
          <w:rFonts w:ascii="Times New Roman" w:hAnsi="Times New Roman" w:cs="Times New Roman"/>
        </w:rPr>
        <w:t>162</w:t>
      </w:r>
      <w:r w:rsidR="002C70C0" w:rsidRPr="00DD7092">
        <w:rPr>
          <w:rFonts w:ascii="Times New Roman" w:hAnsi="Times New Roman" w:cs="Times New Roman"/>
        </w:rPr>
        <w:t xml:space="preserve"> de la página 2</w:t>
      </w:r>
      <w:r w:rsidRPr="00DD7092">
        <w:rPr>
          <w:rFonts w:ascii="Times New Roman" w:hAnsi="Times New Roman" w:cs="Times New Roman"/>
        </w:rPr>
        <w:t>11</w:t>
      </w:r>
      <w:r w:rsidR="002C70C0" w:rsidRPr="00DD7092">
        <w:rPr>
          <w:rFonts w:ascii="Times New Roman" w:hAnsi="Times New Roman" w:cs="Times New Roman"/>
        </w:rPr>
        <w:t xml:space="preserve">) como ejemplo. </w:t>
      </w:r>
      <w:r w:rsidR="00341D00" w:rsidRPr="00DD7092">
        <w:rPr>
          <w:rFonts w:ascii="Times New Roman" w:hAnsi="Times New Roman" w:cs="Times New Roman"/>
        </w:rPr>
        <w:t xml:space="preserve"> </w:t>
      </w:r>
    </w:p>
    <w:p w14:paraId="10866B87" w14:textId="5B6E2A38" w:rsidR="002C27BB" w:rsidRPr="00DD7092" w:rsidRDefault="008369B6" w:rsidP="002C27BB">
      <w:pPr>
        <w:jc w:val="both"/>
        <w:rPr>
          <w:rFonts w:ascii="Times New Roman" w:hAnsi="Times New Roman" w:cs="Times New Roman"/>
          <w:b/>
          <w:color w:val="FF0000"/>
        </w:rPr>
      </w:pPr>
      <w:r w:rsidRPr="00DD7092">
        <w:rPr>
          <w:rFonts w:ascii="Times New Roman" w:hAnsi="Times New Roman" w:cs="Times New Roman"/>
        </w:rPr>
        <w:t>El profesor cerrará la sesión presencial e indicará las próximas actividades.</w:t>
      </w:r>
    </w:p>
    <w:p w14:paraId="050C51DE" w14:textId="77777777" w:rsidR="00C84A09" w:rsidRPr="00DD7092" w:rsidRDefault="00C84A09" w:rsidP="002C27BB">
      <w:pPr>
        <w:jc w:val="both"/>
        <w:rPr>
          <w:rFonts w:ascii="Times New Roman" w:hAnsi="Times New Roman" w:cs="Times New Roman"/>
          <w:b/>
          <w:color w:val="FF0000"/>
        </w:rPr>
      </w:pPr>
    </w:p>
    <w:p w14:paraId="29450C5E" w14:textId="12B3568E" w:rsidR="002C27BB" w:rsidRPr="00DD7092" w:rsidRDefault="002C27BB" w:rsidP="002C27BB">
      <w:pPr>
        <w:jc w:val="both"/>
        <w:rPr>
          <w:rFonts w:ascii="Times New Roman" w:hAnsi="Times New Roman" w:cs="Times New Roman"/>
          <w:b/>
          <w:color w:val="69759A"/>
        </w:rPr>
      </w:pPr>
      <w:r w:rsidRPr="00DD7092">
        <w:rPr>
          <w:rFonts w:ascii="Times New Roman" w:hAnsi="Times New Roman" w:cs="Times New Roman"/>
          <w:b/>
          <w:color w:val="69759A"/>
        </w:rPr>
        <w:t xml:space="preserve">Trabajo independiente </w:t>
      </w:r>
    </w:p>
    <w:p w14:paraId="58F83ECD" w14:textId="294AEF07" w:rsidR="002C27BB" w:rsidRPr="00DD7092" w:rsidRDefault="002C27BB" w:rsidP="002C27BB">
      <w:pPr>
        <w:jc w:val="both"/>
        <w:rPr>
          <w:rFonts w:ascii="Times New Roman" w:hAnsi="Times New Roman" w:cs="Times New Roman"/>
        </w:rPr>
      </w:pPr>
      <w:r w:rsidRPr="00DD7092">
        <w:rPr>
          <w:rFonts w:ascii="Times New Roman" w:hAnsi="Times New Roman" w:cs="Times New Roman"/>
        </w:rPr>
        <w:t xml:space="preserve">Duración: 20 minutos </w:t>
      </w:r>
    </w:p>
    <w:p w14:paraId="7215ACCE" w14:textId="77777777" w:rsidR="00DB4A75" w:rsidRPr="00DD7092" w:rsidRDefault="002C27BB" w:rsidP="002C27BB">
      <w:pPr>
        <w:pStyle w:val="Prrafodelista"/>
        <w:numPr>
          <w:ilvl w:val="0"/>
          <w:numId w:val="28"/>
        </w:numPr>
        <w:jc w:val="both"/>
        <w:rPr>
          <w:rFonts w:ascii="Times New Roman" w:hAnsi="Times New Roman" w:cs="Times New Roman"/>
          <w:b/>
        </w:rPr>
      </w:pPr>
      <w:r w:rsidRPr="00DD7092">
        <w:rPr>
          <w:rFonts w:ascii="Times New Roman" w:hAnsi="Times New Roman" w:cs="Times New Roman"/>
          <w:b/>
        </w:rPr>
        <w:t>Estrategia de ejercitación</w:t>
      </w:r>
    </w:p>
    <w:p w14:paraId="533C32C3" w14:textId="69EA38C1" w:rsidR="002C27BB" w:rsidRPr="00DD7092" w:rsidRDefault="002C27BB" w:rsidP="00DB4A75">
      <w:pPr>
        <w:pStyle w:val="Prrafodelista"/>
        <w:jc w:val="both"/>
        <w:rPr>
          <w:rFonts w:ascii="Times New Roman" w:hAnsi="Times New Roman" w:cs="Times New Roman"/>
          <w:b/>
        </w:rPr>
      </w:pPr>
      <w:r w:rsidRPr="00DD7092">
        <w:rPr>
          <w:rFonts w:ascii="Times New Roman" w:hAnsi="Times New Roman" w:cs="Times New Roman"/>
        </w:rPr>
        <w:t>Tiempo aproximado: 20 minutos</w:t>
      </w:r>
    </w:p>
    <w:p w14:paraId="47743BDB" w14:textId="77777777" w:rsidR="002C27BB" w:rsidRPr="00DD7092" w:rsidRDefault="002C27BB" w:rsidP="002C27BB">
      <w:pPr>
        <w:jc w:val="both"/>
        <w:rPr>
          <w:rFonts w:ascii="Times New Roman" w:hAnsi="Times New Roman" w:cs="Times New Roman"/>
        </w:rPr>
      </w:pPr>
      <w:r w:rsidRPr="00DD7092">
        <w:rPr>
          <w:rFonts w:ascii="Times New Roman" w:hAnsi="Times New Roman" w:cs="Times New Roman"/>
        </w:rPr>
        <w:t xml:space="preserve">Material: Cuaderno de ejercicios  </w:t>
      </w:r>
    </w:p>
    <w:p w14:paraId="5129124E" w14:textId="4BEBADC2" w:rsidR="002C27BB" w:rsidRPr="00DD7092" w:rsidRDefault="002C27BB" w:rsidP="002C27BB">
      <w:pPr>
        <w:jc w:val="both"/>
        <w:rPr>
          <w:rFonts w:ascii="Times New Roman" w:hAnsi="Times New Roman" w:cs="Times New Roman"/>
        </w:rPr>
      </w:pPr>
      <w:r w:rsidRPr="00DD7092">
        <w:rPr>
          <w:rFonts w:ascii="Times New Roman" w:hAnsi="Times New Roman" w:cs="Times New Roman"/>
        </w:rPr>
        <w:t>El estudiante resolverá los ejercicios 1</w:t>
      </w:r>
      <w:r w:rsidR="002E43AD" w:rsidRPr="00DD7092">
        <w:rPr>
          <w:rFonts w:ascii="Times New Roman" w:hAnsi="Times New Roman" w:cs="Times New Roman"/>
        </w:rPr>
        <w:t>63</w:t>
      </w:r>
      <w:r w:rsidRPr="00DD7092">
        <w:rPr>
          <w:rFonts w:ascii="Times New Roman" w:hAnsi="Times New Roman" w:cs="Times New Roman"/>
        </w:rPr>
        <w:t>-1</w:t>
      </w:r>
      <w:r w:rsidR="002C70C0" w:rsidRPr="00DD7092">
        <w:rPr>
          <w:rFonts w:ascii="Times New Roman" w:hAnsi="Times New Roman" w:cs="Times New Roman"/>
        </w:rPr>
        <w:t>6</w:t>
      </w:r>
      <w:r w:rsidR="002E43AD" w:rsidRPr="00DD7092">
        <w:rPr>
          <w:rFonts w:ascii="Times New Roman" w:hAnsi="Times New Roman" w:cs="Times New Roman"/>
        </w:rPr>
        <w:t>5</w:t>
      </w:r>
      <w:r w:rsidRPr="00DD7092">
        <w:rPr>
          <w:rFonts w:ascii="Times New Roman" w:hAnsi="Times New Roman" w:cs="Times New Roman"/>
        </w:rPr>
        <w:t xml:space="preserve"> </w:t>
      </w:r>
      <w:r w:rsidR="00D677BB" w:rsidRPr="00DD7092">
        <w:rPr>
          <w:rFonts w:ascii="Times New Roman" w:hAnsi="Times New Roman" w:cs="Times New Roman"/>
        </w:rPr>
        <w:t>en</w:t>
      </w:r>
      <w:r w:rsidRPr="00DD7092">
        <w:rPr>
          <w:rFonts w:ascii="Times New Roman" w:hAnsi="Times New Roman" w:cs="Times New Roman"/>
        </w:rPr>
        <w:t xml:space="preserve"> la</w:t>
      </w:r>
      <w:r w:rsidR="002C70C0" w:rsidRPr="00DD7092">
        <w:rPr>
          <w:rFonts w:ascii="Times New Roman" w:hAnsi="Times New Roman" w:cs="Times New Roman"/>
        </w:rPr>
        <w:t>s</w:t>
      </w:r>
      <w:r w:rsidRPr="00DD7092">
        <w:rPr>
          <w:rFonts w:ascii="Times New Roman" w:hAnsi="Times New Roman" w:cs="Times New Roman"/>
        </w:rPr>
        <w:t xml:space="preserve"> página</w:t>
      </w:r>
      <w:r w:rsidR="002C70C0" w:rsidRPr="00DD7092">
        <w:rPr>
          <w:rFonts w:ascii="Times New Roman" w:hAnsi="Times New Roman" w:cs="Times New Roman"/>
        </w:rPr>
        <w:t>s</w:t>
      </w:r>
      <w:r w:rsidRPr="00DD7092">
        <w:rPr>
          <w:rFonts w:ascii="Times New Roman" w:hAnsi="Times New Roman" w:cs="Times New Roman"/>
        </w:rPr>
        <w:t xml:space="preserve"> 2</w:t>
      </w:r>
      <w:r w:rsidR="002E43AD" w:rsidRPr="00DD7092">
        <w:rPr>
          <w:rFonts w:ascii="Times New Roman" w:hAnsi="Times New Roman" w:cs="Times New Roman"/>
        </w:rPr>
        <w:t>11</w:t>
      </w:r>
      <w:r w:rsidR="002C70C0" w:rsidRPr="00DD7092">
        <w:rPr>
          <w:rFonts w:ascii="Times New Roman" w:hAnsi="Times New Roman" w:cs="Times New Roman"/>
        </w:rPr>
        <w:t>-2</w:t>
      </w:r>
      <w:r w:rsidR="002E43AD" w:rsidRPr="00DD7092">
        <w:rPr>
          <w:rFonts w:ascii="Times New Roman" w:hAnsi="Times New Roman" w:cs="Times New Roman"/>
        </w:rPr>
        <w:t>12</w:t>
      </w:r>
      <w:r w:rsidRPr="00DD7092">
        <w:rPr>
          <w:rFonts w:ascii="Times New Roman" w:hAnsi="Times New Roman" w:cs="Times New Roman"/>
        </w:rPr>
        <w:t xml:space="preserve"> de su cuaderno de ejercicios. </w:t>
      </w:r>
      <w:r w:rsidR="009B3250" w:rsidRPr="00DD7092">
        <w:rPr>
          <w:rFonts w:ascii="Times New Roman" w:hAnsi="Times New Roman" w:cs="Times New Roman"/>
        </w:rPr>
        <w:t>Seguirá</w:t>
      </w:r>
      <w:r w:rsidR="00F258D4" w:rsidRPr="00DD7092">
        <w:rPr>
          <w:rFonts w:ascii="Times New Roman" w:hAnsi="Times New Roman" w:cs="Times New Roman"/>
        </w:rPr>
        <w:t xml:space="preserve"> el procedimiento </w:t>
      </w:r>
      <w:r w:rsidR="00E2213E" w:rsidRPr="00DD7092">
        <w:rPr>
          <w:rFonts w:ascii="Times New Roman" w:hAnsi="Times New Roman" w:cs="Times New Roman"/>
        </w:rPr>
        <w:t xml:space="preserve">que se acordó en el grupo </w:t>
      </w:r>
      <w:r w:rsidRPr="00DD7092">
        <w:rPr>
          <w:rFonts w:ascii="Times New Roman" w:hAnsi="Times New Roman" w:cs="Times New Roman"/>
        </w:rPr>
        <w:t xml:space="preserve">y llevará las respuestas a la </w:t>
      </w:r>
      <w:r w:rsidR="00F258D4" w:rsidRPr="00DD7092">
        <w:rPr>
          <w:rFonts w:ascii="Times New Roman" w:hAnsi="Times New Roman" w:cs="Times New Roman"/>
        </w:rPr>
        <w:t xml:space="preserve">siguiente </w:t>
      </w:r>
      <w:r w:rsidRPr="00DD7092">
        <w:rPr>
          <w:rFonts w:ascii="Times New Roman" w:hAnsi="Times New Roman" w:cs="Times New Roman"/>
        </w:rPr>
        <w:t>sesión presencial.</w:t>
      </w:r>
    </w:p>
    <w:p w14:paraId="1BEB56FA" w14:textId="7D738C59" w:rsidR="003A106B" w:rsidRPr="00DD7092" w:rsidRDefault="003A106B" w:rsidP="003A106B">
      <w:pPr>
        <w:jc w:val="both"/>
        <w:rPr>
          <w:rFonts w:ascii="Times New Roman" w:hAnsi="Times New Roman" w:cs="Times New Roman"/>
        </w:rPr>
      </w:pPr>
    </w:p>
    <w:sectPr w:rsidR="003A106B" w:rsidRPr="00DD7092" w:rsidSect="00DD7092">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BB4F" w14:textId="77777777" w:rsidR="008F2137" w:rsidRDefault="008F2137" w:rsidP="00A83AD7">
      <w:pPr>
        <w:spacing w:after="0" w:line="240" w:lineRule="auto"/>
      </w:pPr>
      <w:r>
        <w:separator/>
      </w:r>
    </w:p>
  </w:endnote>
  <w:endnote w:type="continuationSeparator" w:id="0">
    <w:p w14:paraId="2CB4C06D" w14:textId="77777777" w:rsidR="008F2137" w:rsidRDefault="008F2137"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48793243"/>
      <w:docPartObj>
        <w:docPartGallery w:val="Page Numbers (Bottom of Page)"/>
        <w:docPartUnique/>
      </w:docPartObj>
    </w:sdtPr>
    <w:sdtEndPr>
      <w:rPr>
        <w:rStyle w:val="Nmerodepgina"/>
      </w:rPr>
    </w:sdtEndPr>
    <w:sdtContent>
      <w:p w14:paraId="138A0FB3" w14:textId="4D00AE37" w:rsidR="00DD7092" w:rsidRDefault="00DD7092"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D21572B" w14:textId="77777777" w:rsidR="00DD7092" w:rsidRDefault="00DD7092" w:rsidP="00DD709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40980517"/>
      <w:docPartObj>
        <w:docPartGallery w:val="Page Numbers (Bottom of Page)"/>
        <w:docPartUnique/>
      </w:docPartObj>
    </w:sdtPr>
    <w:sdtEndPr>
      <w:rPr>
        <w:rStyle w:val="Nmerodepgina"/>
      </w:rPr>
    </w:sdtEndPr>
    <w:sdtContent>
      <w:p w14:paraId="31E18F06" w14:textId="3DF1D3DE" w:rsidR="00DD7092" w:rsidRDefault="00DD7092"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A1A72">
          <w:rPr>
            <w:rStyle w:val="Nmerodepgina"/>
            <w:noProof/>
          </w:rPr>
          <w:t>2</w:t>
        </w:r>
        <w:r>
          <w:rPr>
            <w:rStyle w:val="Nmerodepgina"/>
          </w:rPr>
          <w:fldChar w:fldCharType="end"/>
        </w:r>
      </w:p>
    </w:sdtContent>
  </w:sdt>
  <w:p w14:paraId="73F00B6F" w14:textId="77777777" w:rsidR="00DD7092" w:rsidRDefault="00DD7092" w:rsidP="00DD709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74733395"/>
      <w:docPartObj>
        <w:docPartGallery w:val="Page Numbers (Bottom of Page)"/>
        <w:docPartUnique/>
      </w:docPartObj>
    </w:sdtPr>
    <w:sdtEndPr>
      <w:rPr>
        <w:rStyle w:val="Nmerodepgina"/>
      </w:rPr>
    </w:sdtEndPr>
    <w:sdtContent>
      <w:p w14:paraId="53F126DA" w14:textId="37BEEA1B" w:rsidR="00DD7092" w:rsidRDefault="00DD7092"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A1A72">
          <w:rPr>
            <w:rStyle w:val="Nmerodepgina"/>
            <w:noProof/>
          </w:rPr>
          <w:t>1</w:t>
        </w:r>
        <w:r>
          <w:rPr>
            <w:rStyle w:val="Nmerodepgina"/>
          </w:rPr>
          <w:fldChar w:fldCharType="end"/>
        </w:r>
      </w:p>
    </w:sdtContent>
  </w:sdt>
  <w:p w14:paraId="73A5A7E4" w14:textId="77777777" w:rsidR="00DD7092" w:rsidRDefault="00DD7092" w:rsidP="00DD709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E0D5" w14:textId="77777777" w:rsidR="008F2137" w:rsidRDefault="008F2137" w:rsidP="00A83AD7">
      <w:pPr>
        <w:spacing w:after="0" w:line="240" w:lineRule="auto"/>
      </w:pPr>
      <w:r>
        <w:separator/>
      </w:r>
    </w:p>
  </w:footnote>
  <w:footnote w:type="continuationSeparator" w:id="0">
    <w:p w14:paraId="77779580" w14:textId="77777777" w:rsidR="008F2137" w:rsidRDefault="008F2137"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689A28FD" w:rsidR="00857558" w:rsidRDefault="00DD7092">
    <w:pPr>
      <w:pStyle w:val="Encabezado"/>
    </w:pPr>
    <w:r w:rsidRPr="00DD7092">
      <w:rPr>
        <w:noProof/>
        <w:lang w:eastAsia="es-MX"/>
      </w:rPr>
      <w:drawing>
        <wp:anchor distT="0" distB="0" distL="114300" distR="114300" simplePos="0" relativeHeight="251664384" behindDoc="0" locked="0" layoutInCell="1" allowOverlap="1" wp14:anchorId="71B6E9A1" wp14:editId="3881B2AB">
          <wp:simplePos x="0" y="0"/>
          <wp:positionH relativeFrom="column">
            <wp:posOffset>5174615</wp:posOffset>
          </wp:positionH>
          <wp:positionV relativeFrom="paragraph">
            <wp:posOffset>-446405</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r w:rsidRPr="00DD7092">
      <w:rPr>
        <w:noProof/>
        <w:lang w:eastAsia="es-MX"/>
      </w:rPr>
      <mc:AlternateContent>
        <mc:Choice Requires="wps">
          <w:drawing>
            <wp:anchor distT="0" distB="0" distL="114300" distR="114300" simplePos="0" relativeHeight="251665408" behindDoc="0" locked="0" layoutInCell="1" allowOverlap="1" wp14:anchorId="24E05F39" wp14:editId="40DEA58C">
              <wp:simplePos x="0" y="0"/>
              <wp:positionH relativeFrom="column">
                <wp:posOffset>-866274</wp:posOffset>
              </wp:positionH>
              <wp:positionV relativeFrom="paragraph">
                <wp:posOffset>-203234</wp:posOffset>
              </wp:positionV>
              <wp:extent cx="2348345" cy="32211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17095563" w14:textId="77777777" w:rsidR="00DD7092" w:rsidRPr="00720B13" w:rsidRDefault="00DD7092" w:rsidP="00DD7092">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E05F39" id="_x0000_t202" coordsize="21600,21600" o:spt="202" path="m,l,21600r21600,l21600,xe">
              <v:stroke joinstyle="miter"/>
              <v:path gradientshapeok="t" o:connecttype="rect"/>
            </v:shapetype>
            <v:shape id="Text Box 8" o:spid="_x0000_s1026" type="#_x0000_t202" style="position:absolute;margin-left:-68.2pt;margin-top:-16pt;width:184.9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" filled="f" stroked="f" strokeweight=".5pt">
              <v:textbox>
                <w:txbxContent>
                  <w:p w14:paraId="17095563" w14:textId="77777777" w:rsidR="00DD7092" w:rsidRPr="00720B13" w:rsidRDefault="00DD7092" w:rsidP="00DD7092">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70D9" w14:textId="606D7B63" w:rsidR="00DD7092" w:rsidRDefault="00DD7092">
    <w:pPr>
      <w:pStyle w:val="Encabezado"/>
    </w:pPr>
    <w:r w:rsidRPr="00DD7092">
      <w:rPr>
        <w:noProof/>
        <w:lang w:eastAsia="es-MX"/>
      </w:rPr>
      <w:drawing>
        <wp:anchor distT="0" distB="0" distL="114300" distR="114300" simplePos="0" relativeHeight="251661312" behindDoc="0" locked="0" layoutInCell="1" allowOverlap="1" wp14:anchorId="375DF53F" wp14:editId="477932D5">
          <wp:simplePos x="0" y="0"/>
          <wp:positionH relativeFrom="column">
            <wp:posOffset>-818515</wp:posOffset>
          </wp:positionH>
          <wp:positionV relativeFrom="paragraph">
            <wp:posOffset>-156845</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DD7092">
      <w:rPr>
        <w:noProof/>
        <w:lang w:eastAsia="es-MX"/>
      </w:rPr>
      <mc:AlternateContent>
        <mc:Choice Requires="wps">
          <w:drawing>
            <wp:anchor distT="0" distB="0" distL="114300" distR="114300" simplePos="0" relativeHeight="251662336" behindDoc="0" locked="0" layoutInCell="1" allowOverlap="1" wp14:anchorId="626E158B" wp14:editId="25E46EBE">
              <wp:simplePos x="0" y="0"/>
              <wp:positionH relativeFrom="column">
                <wp:posOffset>4092307</wp:posOffset>
              </wp:positionH>
              <wp:positionV relativeFrom="paragraph">
                <wp:posOffset>-228400</wp:posOffset>
              </wp:positionV>
              <wp:extent cx="2348345" cy="322118"/>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7A4D46E3" w14:textId="77777777" w:rsidR="00DD7092" w:rsidRPr="00720B13" w:rsidRDefault="00DD7092" w:rsidP="00DD7092">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6E158B" id="_x0000_t202" coordsize="21600,21600" o:spt="202" path="m,l,21600r21600,l21600,xe">
              <v:stroke joinstyle="miter"/>
              <v:path gradientshapeok="t" o:connecttype="rect"/>
            </v:shapetype>
            <v:shape id="Text Box 9" o:spid="_x0000_s1027" type="#_x0000_t202" style="position:absolute;margin-left:322.25pt;margin-top:-18pt;width:184.9pt;height:2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" filled="f" stroked="f" strokeweight=".5pt">
              <v:textbox>
                <w:txbxContent>
                  <w:p w14:paraId="7A4D46E3" w14:textId="77777777" w:rsidR="00DD7092" w:rsidRPr="00720B13" w:rsidRDefault="00DD7092" w:rsidP="00DD7092">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C2E7A"/>
    <w:multiLevelType w:val="hybridMultilevel"/>
    <w:tmpl w:val="902EBFCC"/>
    <w:lvl w:ilvl="0" w:tplc="0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351A37"/>
    <w:multiLevelType w:val="hybridMultilevel"/>
    <w:tmpl w:val="F180593E"/>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0393B"/>
    <w:multiLevelType w:val="hybridMultilevel"/>
    <w:tmpl w:val="97E47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8D3BC3"/>
    <w:multiLevelType w:val="hybridMultilevel"/>
    <w:tmpl w:val="AC96AC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0FF60AC"/>
    <w:multiLevelType w:val="hybridMultilevel"/>
    <w:tmpl w:val="F07C7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239CC"/>
    <w:multiLevelType w:val="hybridMultilevel"/>
    <w:tmpl w:val="16A2BE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5E4EB9"/>
    <w:multiLevelType w:val="hybridMultilevel"/>
    <w:tmpl w:val="AAF401B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FF6F7C"/>
    <w:multiLevelType w:val="hybridMultilevel"/>
    <w:tmpl w:val="4E407B1A"/>
    <w:lvl w:ilvl="0" w:tplc="E304908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080BC4"/>
    <w:multiLevelType w:val="hybridMultilevel"/>
    <w:tmpl w:val="A4F28298"/>
    <w:lvl w:ilvl="0" w:tplc="D632CC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A09E4"/>
    <w:multiLevelType w:val="hybridMultilevel"/>
    <w:tmpl w:val="F180593E"/>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387EA9"/>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713925"/>
    <w:multiLevelType w:val="hybridMultilevel"/>
    <w:tmpl w:val="0916E892"/>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4"/>
  </w:num>
  <w:num w:numId="3">
    <w:abstractNumId w:val="14"/>
  </w:num>
  <w:num w:numId="4">
    <w:abstractNumId w:val="31"/>
  </w:num>
  <w:num w:numId="5">
    <w:abstractNumId w:val="5"/>
  </w:num>
  <w:num w:numId="6">
    <w:abstractNumId w:val="28"/>
  </w:num>
  <w:num w:numId="7">
    <w:abstractNumId w:val="21"/>
  </w:num>
  <w:num w:numId="8">
    <w:abstractNumId w:val="23"/>
  </w:num>
  <w:num w:numId="9">
    <w:abstractNumId w:val="18"/>
  </w:num>
  <w:num w:numId="10">
    <w:abstractNumId w:val="26"/>
  </w:num>
  <w:num w:numId="11">
    <w:abstractNumId w:val="15"/>
  </w:num>
  <w:num w:numId="12">
    <w:abstractNumId w:val="0"/>
  </w:num>
  <w:num w:numId="13">
    <w:abstractNumId w:val="9"/>
  </w:num>
  <w:num w:numId="14">
    <w:abstractNumId w:val="11"/>
  </w:num>
  <w:num w:numId="15">
    <w:abstractNumId w:val="24"/>
  </w:num>
  <w:num w:numId="16">
    <w:abstractNumId w:val="13"/>
  </w:num>
  <w:num w:numId="17">
    <w:abstractNumId w:val="27"/>
  </w:num>
  <w:num w:numId="18">
    <w:abstractNumId w:val="7"/>
  </w:num>
  <w:num w:numId="19">
    <w:abstractNumId w:val="6"/>
  </w:num>
  <w:num w:numId="20">
    <w:abstractNumId w:val="1"/>
  </w:num>
  <w:num w:numId="21">
    <w:abstractNumId w:val="8"/>
  </w:num>
  <w:num w:numId="22">
    <w:abstractNumId w:val="25"/>
  </w:num>
  <w:num w:numId="23">
    <w:abstractNumId w:val="29"/>
  </w:num>
  <w:num w:numId="24">
    <w:abstractNumId w:val="30"/>
  </w:num>
  <w:num w:numId="25">
    <w:abstractNumId w:val="32"/>
  </w:num>
  <w:num w:numId="26">
    <w:abstractNumId w:val="16"/>
  </w:num>
  <w:num w:numId="27">
    <w:abstractNumId w:val="17"/>
  </w:num>
  <w:num w:numId="28">
    <w:abstractNumId w:val="2"/>
  </w:num>
  <w:num w:numId="29">
    <w:abstractNumId w:val="3"/>
  </w:num>
  <w:num w:numId="30">
    <w:abstractNumId w:val="19"/>
  </w:num>
  <w:num w:numId="31">
    <w:abstractNumId w:val="12"/>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54CD2"/>
    <w:rsid w:val="00093AA7"/>
    <w:rsid w:val="00097019"/>
    <w:rsid w:val="000B2669"/>
    <w:rsid w:val="000D1C2C"/>
    <w:rsid w:val="000D6525"/>
    <w:rsid w:val="000E6BD6"/>
    <w:rsid w:val="00112F80"/>
    <w:rsid w:val="00134483"/>
    <w:rsid w:val="00151EF4"/>
    <w:rsid w:val="0017176A"/>
    <w:rsid w:val="001A6363"/>
    <w:rsid w:val="001B68B1"/>
    <w:rsid w:val="001C2F63"/>
    <w:rsid w:val="001D7CC0"/>
    <w:rsid w:val="001E5EB7"/>
    <w:rsid w:val="00223A51"/>
    <w:rsid w:val="002331FD"/>
    <w:rsid w:val="00270D06"/>
    <w:rsid w:val="002C27BB"/>
    <w:rsid w:val="002C70C0"/>
    <w:rsid w:val="002D132E"/>
    <w:rsid w:val="002D3569"/>
    <w:rsid w:val="002E43AD"/>
    <w:rsid w:val="00325485"/>
    <w:rsid w:val="00334721"/>
    <w:rsid w:val="00341D00"/>
    <w:rsid w:val="00354A11"/>
    <w:rsid w:val="00355E46"/>
    <w:rsid w:val="003A106B"/>
    <w:rsid w:val="003B51A9"/>
    <w:rsid w:val="003C6DC3"/>
    <w:rsid w:val="003D6232"/>
    <w:rsid w:val="00413825"/>
    <w:rsid w:val="0041471F"/>
    <w:rsid w:val="00447695"/>
    <w:rsid w:val="00456ADC"/>
    <w:rsid w:val="004816A0"/>
    <w:rsid w:val="004856F4"/>
    <w:rsid w:val="0048705A"/>
    <w:rsid w:val="004B0AF8"/>
    <w:rsid w:val="004D4FC8"/>
    <w:rsid w:val="004D5666"/>
    <w:rsid w:val="004E7F8C"/>
    <w:rsid w:val="00507B76"/>
    <w:rsid w:val="005132FD"/>
    <w:rsid w:val="00524533"/>
    <w:rsid w:val="005375CE"/>
    <w:rsid w:val="0055693A"/>
    <w:rsid w:val="00566B9F"/>
    <w:rsid w:val="00580DBF"/>
    <w:rsid w:val="005E02D3"/>
    <w:rsid w:val="00684793"/>
    <w:rsid w:val="00692BAF"/>
    <w:rsid w:val="006A1A72"/>
    <w:rsid w:val="006B136C"/>
    <w:rsid w:val="006D3BB8"/>
    <w:rsid w:val="006D611D"/>
    <w:rsid w:val="00704628"/>
    <w:rsid w:val="00707C90"/>
    <w:rsid w:val="00730012"/>
    <w:rsid w:val="007C76B9"/>
    <w:rsid w:val="007E2EBA"/>
    <w:rsid w:val="007F78EF"/>
    <w:rsid w:val="008311E8"/>
    <w:rsid w:val="008369B6"/>
    <w:rsid w:val="00846B2A"/>
    <w:rsid w:val="00854F3A"/>
    <w:rsid w:val="00857558"/>
    <w:rsid w:val="008813F9"/>
    <w:rsid w:val="008A4EF9"/>
    <w:rsid w:val="008F2137"/>
    <w:rsid w:val="008F31C0"/>
    <w:rsid w:val="00903F2E"/>
    <w:rsid w:val="009066B7"/>
    <w:rsid w:val="009200C6"/>
    <w:rsid w:val="00967287"/>
    <w:rsid w:val="00997161"/>
    <w:rsid w:val="009B3250"/>
    <w:rsid w:val="009C1AC6"/>
    <w:rsid w:val="009F1AD9"/>
    <w:rsid w:val="009F7BA5"/>
    <w:rsid w:val="00A01F2F"/>
    <w:rsid w:val="00A127BD"/>
    <w:rsid w:val="00A23B24"/>
    <w:rsid w:val="00A6516B"/>
    <w:rsid w:val="00A7169D"/>
    <w:rsid w:val="00A83AD7"/>
    <w:rsid w:val="00AB4F53"/>
    <w:rsid w:val="00B22BD1"/>
    <w:rsid w:val="00B6610E"/>
    <w:rsid w:val="00BA0BD0"/>
    <w:rsid w:val="00BD70ED"/>
    <w:rsid w:val="00BF16E4"/>
    <w:rsid w:val="00BF4FDC"/>
    <w:rsid w:val="00C115AD"/>
    <w:rsid w:val="00C13322"/>
    <w:rsid w:val="00C25159"/>
    <w:rsid w:val="00C27C82"/>
    <w:rsid w:val="00C511BB"/>
    <w:rsid w:val="00C55387"/>
    <w:rsid w:val="00C84A09"/>
    <w:rsid w:val="00CA1205"/>
    <w:rsid w:val="00CD247A"/>
    <w:rsid w:val="00CF01BF"/>
    <w:rsid w:val="00CF64FE"/>
    <w:rsid w:val="00D07CFF"/>
    <w:rsid w:val="00D224BB"/>
    <w:rsid w:val="00D53F00"/>
    <w:rsid w:val="00D6467D"/>
    <w:rsid w:val="00D677BB"/>
    <w:rsid w:val="00D82430"/>
    <w:rsid w:val="00D908BA"/>
    <w:rsid w:val="00D925BE"/>
    <w:rsid w:val="00DB4A75"/>
    <w:rsid w:val="00DC4DDB"/>
    <w:rsid w:val="00DD7092"/>
    <w:rsid w:val="00E2213E"/>
    <w:rsid w:val="00E2403C"/>
    <w:rsid w:val="00E2418F"/>
    <w:rsid w:val="00E24E43"/>
    <w:rsid w:val="00E60B8E"/>
    <w:rsid w:val="00E64024"/>
    <w:rsid w:val="00E67847"/>
    <w:rsid w:val="00E85234"/>
    <w:rsid w:val="00E864FB"/>
    <w:rsid w:val="00E900A6"/>
    <w:rsid w:val="00EA61B2"/>
    <w:rsid w:val="00EC547C"/>
    <w:rsid w:val="00EC5DAF"/>
    <w:rsid w:val="00EF6E8B"/>
    <w:rsid w:val="00F0050B"/>
    <w:rsid w:val="00F11A89"/>
    <w:rsid w:val="00F13AB4"/>
    <w:rsid w:val="00F143D0"/>
    <w:rsid w:val="00F256BC"/>
    <w:rsid w:val="00F258D4"/>
    <w:rsid w:val="00F67DFE"/>
    <w:rsid w:val="00FB2919"/>
    <w:rsid w:val="00FC5667"/>
    <w:rsid w:val="00FE2102"/>
    <w:rsid w:val="00FE2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chartTrackingRefBased/>
  <w15:docId w15:val="{EFCCC60A-A124-412D-8497-5290934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 w:type="character" w:styleId="Hipervnculo">
    <w:name w:val="Hyperlink"/>
    <w:basedOn w:val="Fuentedeprrafopredeter"/>
    <w:uiPriority w:val="99"/>
    <w:unhideWhenUsed/>
    <w:rsid w:val="00FB2919"/>
    <w:rPr>
      <w:color w:val="0563C1" w:themeColor="hyperlink"/>
      <w:u w:val="single"/>
    </w:rPr>
  </w:style>
  <w:style w:type="character" w:styleId="Nmerodepgina">
    <w:name w:val="page number"/>
    <w:basedOn w:val="Fuentedeprrafopredeter"/>
    <w:uiPriority w:val="99"/>
    <w:semiHidden/>
    <w:unhideWhenUsed/>
    <w:rsid w:val="00DD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Edith Castañeda</dc:creator>
  <cp:keywords/>
  <dc:description/>
  <cp:lastModifiedBy>Usuario</cp:lastModifiedBy>
  <cp:revision>2</cp:revision>
  <cp:lastPrinted>2017-01-17T02:09:00Z</cp:lastPrinted>
  <dcterms:created xsi:type="dcterms:W3CDTF">2021-01-25T17:59:00Z</dcterms:created>
  <dcterms:modified xsi:type="dcterms:W3CDTF">2021-01-25T17:59:00Z</dcterms:modified>
</cp:coreProperties>
</file>